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5E7FEF" w:rsidRPr="00F97F2D">
        <w:rPr>
          <w:rFonts w:ascii="Times New Roman" w:hAnsi="Times New Roman"/>
          <w:b/>
          <w:szCs w:val="24"/>
        </w:rPr>
        <w:t>1</w:t>
      </w:r>
      <w:r w:rsidR="000C4433">
        <w:rPr>
          <w:rFonts w:ascii="Times New Roman" w:hAnsi="Times New Roman"/>
          <w:b/>
          <w:szCs w:val="24"/>
        </w:rPr>
        <w:t>9</w:t>
      </w:r>
      <w:r w:rsidR="00DE4E82">
        <w:rPr>
          <w:rFonts w:ascii="Times New Roman" w:hAnsi="Times New Roman"/>
          <w:b/>
          <w:szCs w:val="24"/>
        </w:rPr>
        <w:t>5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C41413">
        <w:rPr>
          <w:rFonts w:ascii="Times New Roman" w:hAnsi="Times New Roman"/>
          <w:szCs w:val="24"/>
        </w:rPr>
        <w:t>27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C41413">
        <w:rPr>
          <w:rFonts w:ascii="Times New Roman" w:hAnsi="Times New Roman"/>
          <w:szCs w:val="24"/>
        </w:rPr>
        <w:t>мая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C41765">
        <w:rPr>
          <w:rFonts w:ascii="Times New Roman" w:hAnsi="Times New Roman"/>
          <w:szCs w:val="24"/>
        </w:rPr>
        <w:t>2</w:t>
      </w:r>
      <w:r w:rsidR="00C41413">
        <w:rPr>
          <w:rFonts w:ascii="Times New Roman" w:hAnsi="Times New Roman"/>
          <w:szCs w:val="24"/>
        </w:rPr>
        <w:t>7</w:t>
      </w:r>
      <w:bookmarkStart w:id="0" w:name="_GoBack"/>
      <w:bookmarkEnd w:id="0"/>
      <w:r w:rsidR="005D29BA" w:rsidRPr="00F97F2D">
        <w:rPr>
          <w:rFonts w:ascii="Times New Roman" w:hAnsi="Times New Roman"/>
          <w:szCs w:val="24"/>
        </w:rPr>
        <w:t xml:space="preserve">» </w:t>
      </w:r>
      <w:r w:rsidR="00C41413">
        <w:rPr>
          <w:rFonts w:ascii="Times New Roman" w:hAnsi="Times New Roman"/>
          <w:szCs w:val="24"/>
        </w:rPr>
        <w:t>мая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353B09" w:rsidRPr="00353B09" w:rsidRDefault="00DE4E82" w:rsidP="00DE4E82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DE4E82">
        <w:rPr>
          <w:rFonts w:ascii="Times New Roman" w:hAnsi="Times New Roman"/>
        </w:rPr>
        <w:t xml:space="preserve">Об утверждении Положения об информационной открытости </w:t>
      </w:r>
      <w:r w:rsidR="00353B09" w:rsidRPr="00353B09">
        <w:rPr>
          <w:rFonts w:ascii="Times New Roman" w:hAnsi="Times New Roman"/>
        </w:rPr>
        <w:t>СРО АППС.</w:t>
      </w:r>
    </w:p>
    <w:p w:rsidR="00E47671" w:rsidRPr="00FC0A9E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ПЕРВОМУ ВОПРОСУ ПОВЕСТКИ ДНЯ ВЫСТУПИЛ:</w:t>
      </w:r>
    </w:p>
    <w:p w:rsidR="00DE4E82" w:rsidRPr="00DE4E82" w:rsidRDefault="00DE4E82" w:rsidP="009C1D9C">
      <w:pPr>
        <w:spacing w:after="0" w:line="288" w:lineRule="auto"/>
        <w:jc w:val="both"/>
        <w:rPr>
          <w:rFonts w:ascii="Times New Roman" w:hAnsi="Times New Roman"/>
        </w:rPr>
      </w:pPr>
      <w:r w:rsidRPr="00DE4E82">
        <w:rPr>
          <w:rFonts w:ascii="Times New Roman" w:hAnsi="Times New Roman"/>
        </w:rPr>
        <w:t xml:space="preserve">Бобков С.А., который доложил о необходимости утвердить </w:t>
      </w:r>
      <w:proofErr w:type="gramStart"/>
      <w:r w:rsidRPr="00DE4E82">
        <w:rPr>
          <w:rFonts w:ascii="Times New Roman" w:hAnsi="Times New Roman"/>
        </w:rPr>
        <w:t>Положение</w:t>
      </w:r>
      <w:proofErr w:type="gramEnd"/>
      <w:r w:rsidRPr="00DE4E82">
        <w:rPr>
          <w:rFonts w:ascii="Times New Roman" w:hAnsi="Times New Roman"/>
        </w:rPr>
        <w:t xml:space="preserve"> об информационной открытости Саморегулируемой организации Ассоциации профессиональных проектировщиков Сибири в новой редакции.</w:t>
      </w:r>
    </w:p>
    <w:p w:rsidR="009C1D9C" w:rsidRPr="0084516B" w:rsidRDefault="009C1D9C" w:rsidP="009C1D9C">
      <w:pPr>
        <w:spacing w:after="0" w:line="288" w:lineRule="auto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ГОЛОСОВАЛИ: ЗА – 3, ПРОТИВ – 0, ВОЗДЕРЖАЛИСЬ - 0.</w:t>
      </w:r>
    </w:p>
    <w:p w:rsidR="009C1D9C" w:rsidRPr="0084516B" w:rsidRDefault="009C1D9C" w:rsidP="009C1D9C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РЕШЕНИЕ ПРИНЯТО ЕДИНОГЛАСНО</w:t>
      </w:r>
    </w:p>
    <w:p w:rsidR="009C1D9C" w:rsidRPr="0084516B" w:rsidRDefault="009C1D9C" w:rsidP="009C1D9C">
      <w:pPr>
        <w:pStyle w:val="a3"/>
        <w:spacing w:after="0" w:line="288" w:lineRule="auto"/>
        <w:ind w:left="0"/>
        <w:jc w:val="both"/>
      </w:pPr>
      <w:r w:rsidRPr="0084516B">
        <w:rPr>
          <w:rFonts w:ascii="Times New Roman" w:hAnsi="Times New Roman"/>
          <w:b/>
        </w:rPr>
        <w:t>РЕШИЛИ:</w:t>
      </w:r>
    </w:p>
    <w:p w:rsidR="00E94E01" w:rsidRDefault="00DE4E82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DE4E82">
        <w:rPr>
          <w:rFonts w:ascii="Times New Roman" w:hAnsi="Times New Roman"/>
        </w:rPr>
        <w:t>Утвердить Положение об информационной открытости Саморегулируемой организации Ассоциации профессиональных проектировщиков Сибири в новой редакции.</w:t>
      </w:r>
    </w:p>
    <w:p w:rsidR="00DE4E82" w:rsidRPr="00622747" w:rsidRDefault="00DE4E82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</w:p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2D" w:rsidRDefault="0057132D" w:rsidP="00362AB1">
      <w:pPr>
        <w:spacing w:after="0" w:line="240" w:lineRule="auto"/>
      </w:pPr>
      <w:r>
        <w:separator/>
      </w:r>
    </w:p>
  </w:endnote>
  <w:endnote w:type="continuationSeparator" w:id="0">
    <w:p w:rsidR="0057132D" w:rsidRDefault="0057132D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2D" w:rsidRDefault="0057132D" w:rsidP="00362AB1">
      <w:pPr>
        <w:spacing w:after="0" w:line="240" w:lineRule="auto"/>
      </w:pPr>
      <w:r>
        <w:separator/>
      </w:r>
    </w:p>
  </w:footnote>
  <w:footnote w:type="continuationSeparator" w:id="0">
    <w:p w:rsidR="0057132D" w:rsidRDefault="0057132D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2D" w:rsidRDefault="0057132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022A">
      <w:rPr>
        <w:noProof/>
      </w:rPr>
      <w:t>2</w:t>
    </w:r>
    <w:r>
      <w:rPr>
        <w:noProof/>
      </w:rPr>
      <w:fldChar w:fldCharType="end"/>
    </w:r>
  </w:p>
  <w:p w:rsidR="0057132D" w:rsidRDefault="005713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CB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3C48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6A73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022A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146A"/>
    <w:rsid w:val="003835A6"/>
    <w:rsid w:val="00383CA2"/>
    <w:rsid w:val="00392B1B"/>
    <w:rsid w:val="003957B9"/>
    <w:rsid w:val="00395AE8"/>
    <w:rsid w:val="003A135D"/>
    <w:rsid w:val="003A1C95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556C"/>
    <w:rsid w:val="00476045"/>
    <w:rsid w:val="00477162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5FBE"/>
    <w:rsid w:val="00541D6C"/>
    <w:rsid w:val="00544400"/>
    <w:rsid w:val="0054462C"/>
    <w:rsid w:val="00557CD6"/>
    <w:rsid w:val="0056175D"/>
    <w:rsid w:val="005660FF"/>
    <w:rsid w:val="0057132D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5EA8"/>
    <w:rsid w:val="006A7BAF"/>
    <w:rsid w:val="006A7DDC"/>
    <w:rsid w:val="006B4559"/>
    <w:rsid w:val="006B506A"/>
    <w:rsid w:val="006C0075"/>
    <w:rsid w:val="006C4CB2"/>
    <w:rsid w:val="006C752D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13C1"/>
    <w:rsid w:val="00823FA5"/>
    <w:rsid w:val="0082486D"/>
    <w:rsid w:val="0082489E"/>
    <w:rsid w:val="00824A78"/>
    <w:rsid w:val="00840DBC"/>
    <w:rsid w:val="00841943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6803"/>
    <w:rsid w:val="008B7329"/>
    <w:rsid w:val="008B7D6B"/>
    <w:rsid w:val="008C227A"/>
    <w:rsid w:val="008C3601"/>
    <w:rsid w:val="008C7742"/>
    <w:rsid w:val="008D0982"/>
    <w:rsid w:val="008D0E06"/>
    <w:rsid w:val="008D327E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A038F6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2824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1413"/>
    <w:rsid w:val="00C41765"/>
    <w:rsid w:val="00C42153"/>
    <w:rsid w:val="00C43834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035E"/>
    <w:rsid w:val="00D325AA"/>
    <w:rsid w:val="00D3274E"/>
    <w:rsid w:val="00D33098"/>
    <w:rsid w:val="00D40B60"/>
    <w:rsid w:val="00D42247"/>
    <w:rsid w:val="00D42D4A"/>
    <w:rsid w:val="00D43990"/>
    <w:rsid w:val="00D46F73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4E82"/>
    <w:rsid w:val="00DE50B1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D7330"/>
    <w:rsid w:val="00EE0DA1"/>
    <w:rsid w:val="00EE22CB"/>
    <w:rsid w:val="00EE2F0F"/>
    <w:rsid w:val="00EE33DF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416E"/>
    <w:rsid w:val="00F311DA"/>
    <w:rsid w:val="00F31627"/>
    <w:rsid w:val="00F321DD"/>
    <w:rsid w:val="00F3627F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566F-677A-41E0-A5DF-869AE327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46</cp:revision>
  <cp:lastPrinted>2019-03-06T03:37:00Z</cp:lastPrinted>
  <dcterms:created xsi:type="dcterms:W3CDTF">2020-10-08T06:50:00Z</dcterms:created>
  <dcterms:modified xsi:type="dcterms:W3CDTF">2021-05-26T06:54:00Z</dcterms:modified>
</cp:coreProperties>
</file>